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CSC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优秀本科生国际交流项目申请表</w:t>
      </w:r>
    </w:p>
    <w:tbl>
      <w:tblPr>
        <w:tblStyle w:val="5"/>
        <w:tblW w:w="9900" w:type="dxa"/>
        <w:tblInd w:w="-612" w:type="dxa"/>
        <w:tblBorders>
          <w:top w:val="sing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44"/>
        <w:gridCol w:w="956"/>
        <w:gridCol w:w="825"/>
        <w:gridCol w:w="60"/>
        <w:gridCol w:w="149"/>
        <w:gridCol w:w="271"/>
        <w:gridCol w:w="375"/>
        <w:gridCol w:w="554"/>
        <w:gridCol w:w="230"/>
        <w:gridCol w:w="10"/>
        <w:gridCol w:w="396"/>
        <w:gridCol w:w="145"/>
        <w:gridCol w:w="171"/>
        <w:gridCol w:w="544"/>
        <w:gridCol w:w="718"/>
        <w:gridCol w:w="426"/>
        <w:gridCol w:w="116"/>
        <w:gridCol w:w="364"/>
        <w:gridCol w:w="540"/>
        <w:gridCol w:w="1620"/>
      </w:tblGrid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汉语拼音</w:t>
            </w:r>
          </w:p>
        </w:tc>
        <w:tc>
          <w:tcPr>
            <w:tcW w:w="1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1寸彩色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平均绩点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所在院系、年级及专业</w:t>
            </w:r>
          </w:p>
        </w:tc>
        <w:tc>
          <w:tcPr>
            <w:tcW w:w="45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拟派往国家（地区）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拟申请院校/科研机构/实验室/企业</w:t>
            </w: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上学年度综合测评专业排名</w:t>
            </w:r>
          </w:p>
        </w:tc>
        <w:tc>
          <w:tcPr>
            <w:tcW w:w="1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绩点专业百分比范围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42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4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主要学术成果（1.著作/论文：写明题目，发表刊物，主要合作者；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2.专利：写明名称，专利类型，批准时间，专利号；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3.承担或参与科研项目： 写明项目名称，批准立项部门，参加类型，排名及职责；）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社会实践和公益活动经历</w:t>
            </w:r>
          </w:p>
        </w:tc>
        <w:tc>
          <w:tcPr>
            <w:tcW w:w="75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测试类型</w:t>
            </w: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3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386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是否接受（校际交换生项目）调剂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如是，拟接受调剂交换院校</w:t>
            </w:r>
          </w:p>
        </w:tc>
        <w:tc>
          <w:tcPr>
            <w:tcW w:w="4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85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详细家庭地址：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485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家庭月收入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所填内容属实；保证在出国期间遵守所在国法律和实习单位规章制度；不做有损国家、民族和学校利益的事情；保证在学校派出期限结束后按期回校，否则本人承担相应的法律责任；并保证由此引发的一切责任由本人承担，与学校无关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申请人签字: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日  期: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推荐人：                    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日  期：                    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所在院（系）意见：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院长签字（公章）：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负责人签字（公章）：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学生工作处意见(由国际合作交流处统一提交给学工处做意见)：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负责人签字（公章）：                 </w:t>
            </w:r>
          </w:p>
          <w:p>
            <w:pPr>
              <w:ind w:firstLine="6480" w:firstLineChars="2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日  期：  </w:t>
            </w:r>
          </w:p>
        </w:tc>
      </w:tr>
      <w:tr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99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国际合作交流处意见：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负责人签字（公章）：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日  期： 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注：申请学生请附大学本科至今的成绩单原件（由学院教研办和学院负责人签字、盖章）</w:t>
      </w:r>
    </w:p>
    <w:p/>
    <w:sectPr>
      <w:headerReference r:id="rId3" w:type="default"/>
      <w:footerReference r:id="rId4" w:type="default"/>
      <w:pgSz w:w="11906" w:h="16838"/>
      <w:pgMar w:top="1440" w:right="1797" w:bottom="1134" w:left="1797" w:header="68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7851E6"/>
    <w:rsid w:val="00173D89"/>
    <w:rsid w:val="00465532"/>
    <w:rsid w:val="00CE7AF9"/>
    <w:rsid w:val="00F74583"/>
    <w:rsid w:val="108603A0"/>
    <w:rsid w:val="197851E6"/>
    <w:rsid w:val="7C4053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E8E89-078E-4B02-B1D8-6DB3EDF3A4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128</Words>
  <Characters>733</Characters>
  <Lines>6</Lines>
  <Paragraphs>1</Paragraphs>
  <ScaleCrop>false</ScaleCrop>
  <LinksUpToDate>false</LinksUpToDate>
  <CharactersWithSpaces>860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2018-03-05T08:20:00Z</dcterms:created>
  <dc:creator>soei</dc:creator>
  <cp:lastModifiedBy>soei</cp:lastModifiedBy>
  <dcterms:modified xsi:type="dcterms:W3CDTF">2018-03-06T02:35:15Z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